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002A61">
        <w:rPr>
          <w:rFonts w:ascii="Verdana" w:hAnsi="Verdana" w:cs="Arial"/>
        </w:rPr>
        <w:t>31</w:t>
      </w:r>
      <w:r>
        <w:rPr>
          <w:rFonts w:ascii="Verdana" w:hAnsi="Verdana" w:cs="Arial"/>
        </w:rPr>
        <w:t>.0</w:t>
      </w:r>
      <w:r w:rsidR="00002A61">
        <w:rPr>
          <w:rFonts w:ascii="Verdana" w:hAnsi="Verdana" w:cs="Arial"/>
        </w:rPr>
        <w:t>3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002A61">
        <w:rPr>
          <w:rFonts w:ascii="Verdana" w:hAnsi="Verdana" w:cs="Arial"/>
        </w:rPr>
        <w:t>35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287276">
        <w:rPr>
          <w:rFonts w:ascii="Verdana" w:hAnsi="Verdana" w:cs="Arial"/>
        </w:rPr>
        <w:t>İhdas, birleştirme</w:t>
      </w:r>
      <w:r w:rsidR="00002A61">
        <w:rPr>
          <w:rFonts w:ascii="Verdana" w:hAnsi="Verdana" w:cs="Arial"/>
        </w:rPr>
        <w:t xml:space="preserve">, yola terk </w:t>
      </w:r>
      <w:r w:rsidR="00287276">
        <w:rPr>
          <w:rFonts w:ascii="Verdana" w:hAnsi="Verdana" w:cs="Arial"/>
        </w:rPr>
        <w:t>ve satış işlemi.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E30A48">
        <w:rPr>
          <w:rFonts w:ascii="Verdana" w:hAnsi="Verdana"/>
        </w:rPr>
        <w:t>31</w:t>
      </w:r>
      <w:r>
        <w:rPr>
          <w:rFonts w:ascii="Verdana" w:hAnsi="Verdana"/>
        </w:rPr>
        <w:t>.0</w:t>
      </w:r>
      <w:r w:rsidR="00E30A48">
        <w:rPr>
          <w:rFonts w:ascii="Verdana" w:hAnsi="Verdana"/>
        </w:rPr>
        <w:t>3</w:t>
      </w:r>
      <w:r>
        <w:rPr>
          <w:rFonts w:ascii="Verdana" w:hAnsi="Verdana"/>
        </w:rPr>
        <w:t>.2015 tarih ve 54530846-</w:t>
      </w:r>
      <w:r w:rsidR="00E30A48">
        <w:rPr>
          <w:rFonts w:ascii="Verdana" w:hAnsi="Verdana"/>
        </w:rPr>
        <w:t>416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DF6375" w:rsidRDefault="00DF637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87276" w:rsidRDefault="00CD6346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87276">
        <w:rPr>
          <w:rFonts w:ascii="Verdana" w:hAnsi="Verdana" w:cs="Lucida Sans Unicode"/>
        </w:rPr>
        <w:tab/>
        <w:t>Zonguldak Merkez Meşrutiyet Mahallesi, F27b.01c.03</w:t>
      </w:r>
      <w:r w:rsidR="00E30A48">
        <w:rPr>
          <w:rFonts w:ascii="Verdana" w:hAnsi="Verdana" w:cs="Lucida Sans Unicode"/>
        </w:rPr>
        <w:t>a</w:t>
      </w:r>
      <w:r w:rsidR="00287276">
        <w:rPr>
          <w:rFonts w:ascii="Verdana" w:hAnsi="Verdana" w:cs="Lucida Sans Unicode"/>
        </w:rPr>
        <w:t xml:space="preserve"> pafta, </w:t>
      </w:r>
      <w:r w:rsidR="00E30A48">
        <w:rPr>
          <w:rFonts w:ascii="Verdana" w:hAnsi="Verdana" w:cs="Lucida Sans Unicode"/>
        </w:rPr>
        <w:t>21</w:t>
      </w:r>
      <w:r w:rsidR="0041349E">
        <w:rPr>
          <w:rFonts w:ascii="Verdana" w:hAnsi="Verdana" w:cs="Lucida Sans Unicode"/>
        </w:rPr>
        <w:t xml:space="preserve"> </w:t>
      </w:r>
      <w:r w:rsidR="00287276">
        <w:rPr>
          <w:rFonts w:ascii="Verdana" w:hAnsi="Verdana" w:cs="Lucida Sans Unicode"/>
        </w:rPr>
        <w:t xml:space="preserve">ada, </w:t>
      </w:r>
      <w:r w:rsidR="00E30A48">
        <w:rPr>
          <w:rFonts w:ascii="Verdana" w:hAnsi="Verdana" w:cs="Lucida Sans Unicode"/>
        </w:rPr>
        <w:t>4</w:t>
      </w:r>
      <w:r w:rsidR="0041349E">
        <w:rPr>
          <w:rFonts w:ascii="Verdana" w:hAnsi="Verdana" w:cs="Lucida Sans Unicode"/>
        </w:rPr>
        <w:t>2</w:t>
      </w:r>
      <w:r w:rsidR="00E30A48">
        <w:rPr>
          <w:rFonts w:ascii="Verdana" w:hAnsi="Verdana" w:cs="Lucida Sans Unicode"/>
        </w:rPr>
        <w:t>-43</w:t>
      </w:r>
      <w:r w:rsidR="00287276">
        <w:rPr>
          <w:rFonts w:ascii="Verdana" w:hAnsi="Verdana" w:cs="Lucida Sans Unicode"/>
        </w:rPr>
        <w:t xml:space="preserve"> </w:t>
      </w:r>
      <w:r w:rsidR="00E263C8">
        <w:rPr>
          <w:rFonts w:ascii="Verdana" w:hAnsi="Verdana" w:cs="Lucida Sans Unicode"/>
        </w:rPr>
        <w:t xml:space="preserve">ve 44 </w:t>
      </w:r>
      <w:r w:rsidR="00287276">
        <w:rPr>
          <w:rFonts w:ascii="Verdana" w:hAnsi="Verdana" w:cs="Lucida Sans Unicode"/>
        </w:rPr>
        <w:t>nolu parselin</w:t>
      </w:r>
      <w:r w:rsidR="00190FCD">
        <w:rPr>
          <w:rFonts w:ascii="Verdana" w:hAnsi="Verdana" w:cs="Lucida Sans Unicode"/>
        </w:rPr>
        <w:t xml:space="preserve"> </w:t>
      </w:r>
      <w:r w:rsidR="00E263C8">
        <w:rPr>
          <w:rFonts w:ascii="Verdana" w:hAnsi="Verdana" w:cs="Lucida Sans Unicode"/>
        </w:rPr>
        <w:t>güneyinde</w:t>
      </w:r>
      <w:r w:rsidR="00190FCD">
        <w:rPr>
          <w:rFonts w:ascii="Verdana" w:hAnsi="Verdana" w:cs="Lucida Sans Unicode"/>
        </w:rPr>
        <w:t xml:space="preserve"> </w:t>
      </w:r>
      <w:r w:rsidR="00287276">
        <w:rPr>
          <w:rFonts w:ascii="Verdana" w:hAnsi="Verdana" w:cs="Lucida Sans Unicode"/>
        </w:rPr>
        <w:t>a=</w:t>
      </w:r>
      <w:r w:rsidR="00E263C8">
        <w:rPr>
          <w:rFonts w:ascii="Verdana" w:hAnsi="Verdana" w:cs="Lucida Sans Unicode"/>
        </w:rPr>
        <w:t>12.60</w:t>
      </w:r>
      <w:r w:rsidR="00287276">
        <w:rPr>
          <w:rFonts w:ascii="Verdana" w:hAnsi="Verdana" w:cs="Lucida Sans Unicode"/>
        </w:rPr>
        <w:t xml:space="preserve">m2.lik </w:t>
      </w:r>
      <w:r w:rsidR="00E263C8">
        <w:rPr>
          <w:rFonts w:ascii="Verdana" w:hAnsi="Verdana" w:cs="Lucida Sans Unicode"/>
        </w:rPr>
        <w:t xml:space="preserve">yoldan </w:t>
      </w:r>
      <w:r w:rsidR="00287276">
        <w:rPr>
          <w:rFonts w:ascii="Verdana" w:hAnsi="Verdana" w:cs="Lucida Sans Unicode"/>
        </w:rPr>
        <w:t>ihdas işlemi ve 2644 sayılı Tapu Kanununun 21.maddesi uyarınca Belediyemiz adına tescil edilecek olan a=</w:t>
      </w:r>
      <w:r w:rsidR="00E263C8">
        <w:rPr>
          <w:rFonts w:ascii="Verdana" w:hAnsi="Verdana" w:cs="Lucida Sans Unicode"/>
        </w:rPr>
        <w:t>12.60</w:t>
      </w:r>
      <w:r w:rsidR="00287276">
        <w:rPr>
          <w:rFonts w:ascii="Verdana" w:hAnsi="Verdana" w:cs="Lucida Sans Unicode"/>
        </w:rPr>
        <w:t xml:space="preserve">m2.lik parsel ile </w:t>
      </w:r>
      <w:r w:rsidR="00E263C8">
        <w:rPr>
          <w:rFonts w:ascii="Verdana" w:hAnsi="Verdana" w:cs="Lucida Sans Unicode"/>
        </w:rPr>
        <w:t xml:space="preserve">21 ada, 42-43 ve 44 </w:t>
      </w:r>
      <w:r w:rsidR="00190FCD">
        <w:rPr>
          <w:rFonts w:ascii="Verdana" w:hAnsi="Verdana" w:cs="Lucida Sans Unicode"/>
        </w:rPr>
        <w:t>nolu</w:t>
      </w:r>
      <w:r w:rsidR="00287276">
        <w:rPr>
          <w:rFonts w:ascii="Verdana" w:hAnsi="Verdana" w:cs="Lucida Sans Unicode"/>
        </w:rPr>
        <w:t xml:space="preserve"> parsel</w:t>
      </w:r>
      <w:r w:rsidR="00E263C8">
        <w:rPr>
          <w:rFonts w:ascii="Verdana" w:hAnsi="Verdana" w:cs="Lucida Sans Unicode"/>
        </w:rPr>
        <w:t>ler</w:t>
      </w:r>
      <w:r w:rsidR="00287276">
        <w:rPr>
          <w:rFonts w:ascii="Verdana" w:hAnsi="Verdana" w:cs="Lucida Sans Unicode"/>
        </w:rPr>
        <w:t xml:space="preserve">in birleştirme işlemi </w:t>
      </w:r>
      <w:r w:rsidR="00E263C8">
        <w:rPr>
          <w:rFonts w:ascii="Verdana" w:hAnsi="Verdana" w:cs="Lucida Sans Unicode"/>
        </w:rPr>
        <w:t>ve A=117.06m2, B=132.07m2.yola terk ile C=281.67m2.lik park’a terk</w:t>
      </w:r>
      <w:r w:rsidR="002B0ADA">
        <w:rPr>
          <w:rFonts w:ascii="Verdana" w:hAnsi="Verdana" w:cs="Lucida Sans Unicode"/>
        </w:rPr>
        <w:t>in</w:t>
      </w:r>
      <w:r w:rsidR="00E263C8">
        <w:rPr>
          <w:rFonts w:ascii="Verdana" w:hAnsi="Verdana" w:cs="Lucida Sans Unicode"/>
        </w:rPr>
        <w:t xml:space="preserve"> işlemleri </w:t>
      </w:r>
      <w:r w:rsidR="00287276">
        <w:rPr>
          <w:rFonts w:ascii="Verdana" w:hAnsi="Verdana" w:cs="Lucida Sans Unicode"/>
        </w:rPr>
        <w:t>3194 sayılı İmar Kanunun 15.maddesine uygun ol</w:t>
      </w:r>
      <w:r w:rsidR="00190FCD">
        <w:rPr>
          <w:rFonts w:ascii="Verdana" w:hAnsi="Verdana" w:cs="Lucida Sans Unicode"/>
        </w:rPr>
        <w:t>duğu ilgi yazıdan anlaşılmış olup</w:t>
      </w:r>
      <w:r w:rsidR="00287276">
        <w:rPr>
          <w:rFonts w:ascii="Verdana" w:hAnsi="Verdana" w:cs="Lucida Sans Unicode"/>
        </w:rPr>
        <w:t>;</w:t>
      </w:r>
    </w:p>
    <w:p w:rsidR="00287276" w:rsidRDefault="00287276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28727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2B0ADA">
        <w:rPr>
          <w:rFonts w:ascii="Verdana" w:hAnsi="Verdana" w:cs="Lucida Sans Unicode"/>
        </w:rPr>
        <w:t>cak</w:t>
      </w:r>
      <w:r w:rsidR="00D83382">
        <w:rPr>
          <w:rFonts w:ascii="Verdana" w:hAnsi="Verdana" w:cs="Lucida Sans Unicode"/>
        </w:rPr>
        <w:t xml:space="preserve"> im</w:t>
      </w:r>
      <w:r>
        <w:rPr>
          <w:rFonts w:ascii="Verdana" w:hAnsi="Verdana" w:cs="Lucida Sans Unicode"/>
        </w:rPr>
        <w:t>ar artığı a=</w:t>
      </w:r>
      <w:r w:rsidR="00E263C8">
        <w:rPr>
          <w:rFonts w:ascii="Verdana" w:hAnsi="Verdana" w:cs="Lucida Sans Unicode"/>
        </w:rPr>
        <w:t>12.60</w:t>
      </w:r>
      <w:r>
        <w:rPr>
          <w:rFonts w:ascii="Verdana" w:hAnsi="Verdana" w:cs="Lucida Sans Unicode"/>
        </w:rPr>
        <w:t xml:space="preserve">m2.lik parselin Fiyat Takdir Komisyonunun belirlemiş olduğu </w:t>
      </w:r>
      <w:r w:rsidR="00E263C8">
        <w:rPr>
          <w:rFonts w:ascii="Verdana" w:hAnsi="Verdana" w:cs="Lucida Sans Unicode"/>
          <w:b/>
        </w:rPr>
        <w:t>11</w:t>
      </w:r>
      <w:r w:rsidRPr="00721AE2">
        <w:rPr>
          <w:rFonts w:ascii="Verdana" w:hAnsi="Verdana" w:cs="Lucida Sans Unicode"/>
          <w:b/>
        </w:rPr>
        <w:t>.</w:t>
      </w:r>
      <w:r w:rsidR="00E263C8">
        <w:rPr>
          <w:rFonts w:ascii="Verdana" w:hAnsi="Verdana" w:cs="Lucida Sans Unicode"/>
          <w:b/>
        </w:rPr>
        <w:t>340</w:t>
      </w:r>
      <w:r w:rsidR="00D83382">
        <w:rPr>
          <w:rFonts w:ascii="Verdana" w:hAnsi="Verdana" w:cs="Lucida Sans Unicode"/>
          <w:b/>
        </w:rPr>
        <w:t>,00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="00D83382">
        <w:rPr>
          <w:rFonts w:ascii="Verdana" w:hAnsi="Verdana" w:cs="Lucida Sans Unicode"/>
        </w:rPr>
        <w:t>(</w:t>
      </w:r>
      <w:r w:rsidR="00E263C8">
        <w:rPr>
          <w:rFonts w:ascii="Verdana" w:hAnsi="Verdana" w:cs="Lucida Sans Unicode"/>
          <w:b/>
        </w:rPr>
        <w:t>Onbir</w:t>
      </w:r>
      <w:r w:rsidR="0047698A" w:rsidRPr="0047698A">
        <w:rPr>
          <w:rFonts w:ascii="Verdana" w:hAnsi="Verdana" w:cs="Lucida Sans Unicode"/>
          <w:b/>
        </w:rPr>
        <w:t xml:space="preserve">bin </w:t>
      </w:r>
      <w:r w:rsidR="00E263C8">
        <w:rPr>
          <w:rFonts w:ascii="Verdana" w:hAnsi="Verdana" w:cs="Lucida Sans Unicode"/>
          <w:b/>
        </w:rPr>
        <w:t>üç</w:t>
      </w:r>
      <w:r w:rsidR="00946437">
        <w:rPr>
          <w:rFonts w:ascii="Verdana" w:hAnsi="Verdana" w:cs="Lucida Sans Unicode"/>
          <w:b/>
        </w:rPr>
        <w:t>y</w:t>
      </w:r>
      <w:r w:rsidR="0047698A" w:rsidRPr="0047698A">
        <w:rPr>
          <w:rFonts w:ascii="Verdana" w:hAnsi="Verdana" w:cs="Lucida Sans Unicode"/>
          <w:b/>
        </w:rPr>
        <w:t>üz</w:t>
      </w:r>
      <w:r w:rsidR="00946437">
        <w:rPr>
          <w:rFonts w:ascii="Verdana" w:hAnsi="Verdana" w:cs="Lucida Sans Unicode"/>
          <w:b/>
        </w:rPr>
        <w:t>kırk</w:t>
      </w:r>
      <w:r w:rsidR="00D83382" w:rsidRPr="00D83382">
        <w:rPr>
          <w:rFonts w:ascii="Verdana" w:hAnsi="Verdana" w:cs="Lucida Sans Unicode"/>
          <w:b/>
        </w:rPr>
        <w:t xml:space="preserve"> TL.</w:t>
      </w:r>
      <w:r w:rsidR="00D83382">
        <w:rPr>
          <w:rFonts w:ascii="Verdana" w:hAnsi="Verdana" w:cs="Lucida Sans Unicode"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946437">
        <w:rPr>
          <w:rFonts w:ascii="Verdana" w:hAnsi="Verdana" w:cs="Lucida Sans Unicode"/>
        </w:rPr>
        <w:t>21</w:t>
      </w:r>
      <w:r>
        <w:rPr>
          <w:rFonts w:ascii="Verdana" w:hAnsi="Verdana" w:cs="Lucida Sans Unicode"/>
        </w:rPr>
        <w:t xml:space="preserve"> ada, </w:t>
      </w:r>
      <w:r w:rsidR="00946437">
        <w:rPr>
          <w:rFonts w:ascii="Verdana" w:hAnsi="Verdana" w:cs="Lucida Sans Unicode"/>
        </w:rPr>
        <w:t>4</w:t>
      </w:r>
      <w:r w:rsidR="0047698A">
        <w:rPr>
          <w:rFonts w:ascii="Verdana" w:hAnsi="Verdana" w:cs="Lucida Sans Unicode"/>
        </w:rPr>
        <w:t>2</w:t>
      </w:r>
      <w:r w:rsidR="00946437">
        <w:rPr>
          <w:rFonts w:ascii="Verdana" w:hAnsi="Verdana" w:cs="Lucida Sans Unicode"/>
        </w:rPr>
        <w:t>-43 ve 44</w:t>
      </w:r>
      <w:r>
        <w:rPr>
          <w:rFonts w:ascii="Verdana" w:hAnsi="Verdana" w:cs="Lucida Sans Unicode"/>
        </w:rPr>
        <w:t xml:space="preserve"> nolu parsel </w:t>
      </w:r>
      <w:r w:rsidR="00946437">
        <w:rPr>
          <w:rFonts w:ascii="Verdana" w:hAnsi="Verdana" w:cs="Lucida Sans Unicode"/>
        </w:rPr>
        <w:t>malikine satışına</w:t>
      </w:r>
      <w:r>
        <w:rPr>
          <w:rFonts w:ascii="Verdana" w:hAnsi="Verdana" w:cs="Lucida Sans Unicode"/>
        </w:rPr>
        <w:t xml:space="preserve">, gereği için evrakın müdürlüğüne gönderilmesine </w:t>
      </w:r>
      <w:r w:rsidR="00946437">
        <w:rPr>
          <w:rFonts w:ascii="Verdana" w:hAnsi="Verdana" w:cs="Lucida Sans Unicode"/>
        </w:rPr>
        <w:t>31</w:t>
      </w:r>
      <w:r w:rsidR="005D146A">
        <w:rPr>
          <w:rFonts w:ascii="Verdana" w:hAnsi="Verdana" w:cs="Lucida Sans Unicode"/>
        </w:rPr>
        <w:t>.0</w:t>
      </w:r>
      <w:r w:rsidR="00946437">
        <w:rPr>
          <w:rFonts w:ascii="Verdana" w:hAnsi="Verdana" w:cs="Lucida Sans Unicode"/>
        </w:rPr>
        <w:t>3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94643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</w:t>
      </w:r>
      <w:r w:rsidR="005D146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BAHADIR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 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5D146A">
        <w:rPr>
          <w:rFonts w:ascii="Verdana" w:hAnsi="Verdana" w:cs="Lucida Sans Unicode"/>
          <w:sz w:val="18"/>
          <w:szCs w:val="18"/>
        </w:rPr>
        <w:t xml:space="preserve">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 w:rsidR="005D146A"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Pr="006531DC" w:rsidRDefault="005D146A" w:rsidP="0094643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190FCD"/>
    <w:rsid w:val="00235AE2"/>
    <w:rsid w:val="002465B3"/>
    <w:rsid w:val="00287276"/>
    <w:rsid w:val="002A2A2E"/>
    <w:rsid w:val="002B0ADA"/>
    <w:rsid w:val="003358F2"/>
    <w:rsid w:val="0041349E"/>
    <w:rsid w:val="0047698A"/>
    <w:rsid w:val="004E66A4"/>
    <w:rsid w:val="00505B45"/>
    <w:rsid w:val="005706CA"/>
    <w:rsid w:val="00591C98"/>
    <w:rsid w:val="005D146A"/>
    <w:rsid w:val="0060678E"/>
    <w:rsid w:val="00675C86"/>
    <w:rsid w:val="00697418"/>
    <w:rsid w:val="006D109D"/>
    <w:rsid w:val="00946437"/>
    <w:rsid w:val="009C460B"/>
    <w:rsid w:val="00BB1B52"/>
    <w:rsid w:val="00CD6346"/>
    <w:rsid w:val="00D82F31"/>
    <w:rsid w:val="00D83382"/>
    <w:rsid w:val="00DC6245"/>
    <w:rsid w:val="00DD26FC"/>
    <w:rsid w:val="00DF6375"/>
    <w:rsid w:val="00E263C8"/>
    <w:rsid w:val="00E30A48"/>
    <w:rsid w:val="00EB60A0"/>
    <w:rsid w:val="00EF29B1"/>
    <w:rsid w:val="00F21332"/>
    <w:rsid w:val="00F359B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C04D1-D569-4D19-AFB1-13F9C927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dcterms:created xsi:type="dcterms:W3CDTF">2015-04-01T13:07:00Z</dcterms:created>
  <dcterms:modified xsi:type="dcterms:W3CDTF">2015-04-02T06:11:00Z</dcterms:modified>
</cp:coreProperties>
</file>